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2248"/>
        <w:gridCol w:w="2411"/>
        <w:gridCol w:w="2890"/>
        <w:gridCol w:w="2123"/>
        <w:gridCol w:w="1523"/>
        <w:gridCol w:w="1406"/>
        <w:gridCol w:w="1630"/>
      </w:tblGrid>
      <w:tr w:rsidR="00D5731F" w:rsidRPr="00D5731F" w14:paraId="53483767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A6B40EF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Tarih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FA6E0DA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00CBE5F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63F01EAC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D9D9D9"/>
              </w:rPr>
              <w:t>Öğrenme Alanı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DD5965D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D9D9D9"/>
              </w:rPr>
              <w:t>Kazanımlar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5F61426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D9D9D9"/>
              </w:rPr>
              <w:t>Etkinlikler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C6FCFA4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D9D9D9"/>
              </w:rPr>
              <w:t>Açıklamalar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87DBE9D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D9D9D9"/>
              </w:rPr>
              <w:t>Yöntem Teknik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B06666D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D9D9D9"/>
              </w:rPr>
              <w:t>Araç Gereç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5F9431D2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D9D9D9"/>
              </w:rPr>
              <w:t>Değerlendirme</w:t>
            </w:r>
          </w:p>
        </w:tc>
      </w:tr>
      <w:tr w:rsidR="00D5731F" w:rsidRPr="00D5731F" w14:paraId="34A2A0EB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4825CC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09-13 Eylül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82D5F5B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FB020F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EC9332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BO.1.1.1.Hareket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D7B03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BO.1.1.1.1. Yer değiştirme hareketlerini yapar.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911484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 Yürüme 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Yürüme II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Koşma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Atlama - Sıçrama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Adım Al - Sek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CCC533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“Yer Değiştirme Hareketleri”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(sarı 1, 2, 3, 4, 6, 7 ve 8. kartlar) etkinlikler kullanılabilir.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B606A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2AE9D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59085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31F" w:rsidRPr="00D5731F" w14:paraId="5F51C9B9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E0415A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16-20 Eylül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DBEE5E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F85D68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831709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BO.1.1.1.Hareket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179DF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BO.1.1.1.1. Yer değiştirme hareketlerini yapar.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14FE6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Atlama - Sıçrama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Adım Al - Sek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Galop - Kayma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7. Yuvarlanma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8. Tırmanma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717DAD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“Yer Değiştirme Hareketleri”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(sarı 1, 2, 3, 4, 6, 7 ve 8. kartlar) etkinlikler kullanılabilir.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EF4D2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EF1C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3E7D18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Gaziler Günü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İlköğretim Haftası</w:t>
            </w:r>
          </w:p>
        </w:tc>
      </w:tr>
      <w:tr w:rsidR="00D5731F" w:rsidRPr="00D5731F" w14:paraId="0FF6D9C0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FB4AD66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23-27 Eylül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16D112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3.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038AD2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56DD9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BO.1.1.1.Hareket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8108A8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BO.1.1.1.2. Dengeleme hareketlerini yapar.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360474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9. Eğilme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10. Esnetme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11. Dönme - Salınım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12. Ağırlık Aktarımı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13. Atlama - Konma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558D83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“Dengeleme Hareketleri”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(sarı 9-17 arasındaki kartlar) etkinlikler kullanılabilir.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22BD58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C6C23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16A64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Dünya Okul Sütü Günü</w:t>
            </w:r>
          </w:p>
        </w:tc>
      </w:tr>
      <w:tr w:rsidR="00D5731F" w:rsidRPr="00D5731F" w14:paraId="0E2784AC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C0C654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30-04 Eylül-Ekim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29730E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4.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D3C30B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26912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BO.1.1.1.Hareket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9C9FB3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BO.1.1.1.2. Dengeleme hareketlerini yapar.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A777E3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13. Atlama - Konma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14. Başlama - Durma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15. Dinamik Statik Denge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16. Duruş - Oturuş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17. İtme - Çekme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AEFB7B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“Dengeleme Hareketleri”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(sarı 9-17 arasındaki kartlar) etkinlikler kullanılabilir.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F28A7A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B760A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02F96B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Hayvanları Koruma Günü</w:t>
            </w:r>
          </w:p>
        </w:tc>
      </w:tr>
      <w:tr w:rsidR="00D5731F" w:rsidRPr="00D5731F" w14:paraId="1B4D3F06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D196545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lastRenderedPageBreak/>
              <w:t>07-11 Ekim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24ED70A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59C85B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C239F5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BO.1.1.1.Hareket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365799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BO.1.1.1.3. Nesne kontrolü gerektiren hareketleri yapar.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CB827D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18. Topa Alışma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19. Atma - Tutma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20. Yakalama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21. Ayakla Vurma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25. Raketle Vurma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59E38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“Nesne Kontrolü Gerektiren Hareketler”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(sarı 18-19-20-21 ve 25. kartlar) etkinlikler kullanılabilir.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7B98D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A49E7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612EC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Ahilik Kültürü Haftası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Dünya Afet Azaltma Günü</w:t>
            </w:r>
          </w:p>
        </w:tc>
      </w:tr>
      <w:tr w:rsidR="00D5731F" w:rsidRPr="00D5731F" w14:paraId="35EB9468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D7786C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14-18 Ekim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D7A193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6.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0274C1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9F1632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BO.1.1.1.Hareket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23886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BO.1.1.1.4. İki ve daha fazla hareket becerisini içeren basit kurallı oyunlar oynar.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35CD63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27. Kuyruk Yakalama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Top Toplama Oyunu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28. Bayrak Yarışı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29. Hedef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30. Atma - Vurma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31. Yuvarlama – Tutma Oyunları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15183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“Birleştirilmiş Hareketler”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(sarı 27-33 arasındaki kartlar) etkinlikler kullanılabilir.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4FF516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7A42C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60BAD0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31F" w:rsidRPr="00D5731F" w14:paraId="48967F4F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9A9214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21-25 Ekim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86DEC1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7.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C08208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D3B407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BO.1.1.1.Hareket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AE4F1B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BO.1.1.1.4. İki ve daha fazla hareket becerisini içeren basit kurallı oyunlar oynar.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1D7B20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29. Hedef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30. Atma - Vurma Oyunları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31. Yuvarlama – Tutma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32. Tırtıl Yakan Topu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33. Hareketli Hedef Vurma Oyunları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095CE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“Birleştirilmiş Hareketler”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(sarı 27-33 arasındaki kartlar) etkinlikler kullanılabilir.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3EFC4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61770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2020C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*Birleşmiş Milletler Günü</w:t>
            </w:r>
          </w:p>
        </w:tc>
      </w:tr>
      <w:tr w:rsidR="00D5731F" w:rsidRPr="00D5731F" w14:paraId="73DCFA10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09ECDB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28-01 Ekim-Kasım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745FC5A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8.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2EF0EF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1E06C0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BO.1.2.3.Kültürel Birikimlerimiz ve Değerlerimiz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F5D89A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BO.1.2.3.1. Bayram, kutlama ve törenlere katılır.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837884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Mor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Dans Ediyorum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 Adımlar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Yer Değiştirmeler - Dönüşler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Grup Dansları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 xml:space="preserve"> Kültürümü Tanıyorum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 Halk Oyunları - Kafkas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B3416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“Adımlar”, “Yer Değiştirmeler - Dönüşler”, “Grup Dansları” (mor 1-2-3. kartlar) ve “Kültürümü Tanıyorum”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(mor 1. kart)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etkinlikler kullanılabilir.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E2253B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BAFD1C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8CE93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*Cumhuriyet Bayramı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*Kızılay Haftası</w:t>
            </w:r>
          </w:p>
        </w:tc>
      </w:tr>
      <w:tr w:rsidR="00D5731F" w:rsidRPr="00D5731F" w14:paraId="04FBC265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F72327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04-08 Kasım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B070CC5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9.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881C00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B18E6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BO.1.1.1.Hareket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B21EC1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BO.1.1.1.5. Ritim ve müzik eşliğinde hareket eder.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529133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Mor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Dans Ediyorum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 Adımlar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Yer Değiştirmeler – Dönüşler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Kültürümü Tanıyorum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Halk Oyunları - Zeybek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994F7B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“Adımlar” ve “Yer Değiştirmeler - Dönüşler”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(mor 1-2. kartlar) etkinlikler kullanılabileceği gibi geleneksel halk danslarına da yer verilebilir.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8B088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D43EE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7ECFE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*Atatürk Haftası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*Organ Bağışı Haftası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*Afet Eğitimi Hazırlık Günü (12 Kasım)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*Lösemili Çocuklar Haftası</w:t>
            </w:r>
          </w:p>
        </w:tc>
      </w:tr>
      <w:tr w:rsidR="00D5731F" w:rsidRPr="00D5731F" w14:paraId="19F66906" w14:textId="77777777" w:rsidTr="005C5E0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40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95D4394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</w:rPr>
              <w:t>1. Ara Tatil (11-18 Kasım)</w:t>
            </w:r>
          </w:p>
        </w:tc>
      </w:tr>
      <w:tr w:rsidR="00D5731F" w:rsidRPr="00D5731F" w14:paraId="194637DB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D27C00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18-22 Kasım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8FDC26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10.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A16B8D0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BCD888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BO.1.1.2.Hareket Kavramları ve İlkeleri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CBB27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BO.1.1.2.1. Vücut bölümlerinin hareketlerini tanımlar.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8B8ADA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 Yürüme 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Yürüme II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Koşma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Atlama - Sıçrama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Adım Al - Sek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5AA96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“Yer Değiştirme Hareketleri” (sarı 1-8 arasındaki kartlar) ve “Dengeleme Hareketleri” (sarı, 9-17 arasındaki kartlar)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etkinliklerden yararlanılabilir.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22D1C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D7947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668D4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*Öğretmenler Günü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*Ağız ve Diş Sağlığı Haftası</w:t>
            </w:r>
          </w:p>
        </w:tc>
      </w:tr>
      <w:tr w:rsidR="00D5731F" w:rsidRPr="00D5731F" w14:paraId="41AF8151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5D99158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25-29 Kasım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6A9AD10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11.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66145A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BB229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BO.1.1.2.Hareket Kavramları ve İlkeleri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2BCB48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BO.1.1.2.1. Vücut bölümlerinin hareketlerini tanımlar.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2278BA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Galop - Kayma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7. Yuvarlanma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8. Tırmanma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9. Eğilme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10. Esnetme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7E3CE1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“Yer Değiştirme Hareketleri” (sarı 1-8 arasındaki kartlar) ve “Dengeleme Hareketleri” (sarı, 9-17 arasındaki kartlar)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etkinliklerden yararlanılabilir.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F25E4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16A746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1C031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31F" w:rsidRPr="00D5731F" w14:paraId="3FC4B146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500D2DA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02-06 Aralık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BA5A12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12.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C252D16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3F9ADA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BO.1.1.2.Hareket Kavramları ve İlkeleri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2492C2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BO.1.1.2.2. Kişisel ve genel alanını fark eder.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1EF617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11. Dönme - Salınım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12. Ağırlık Aktarımı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13. Atlama - Konma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14. Başlama - Durma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15. Dinamik Statik Denge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D3B37C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“Yer Değiştirme Hareketleri” (sarı 1-8 arasındaki kartlar) ve “Dengeleme Hareketleri” (sarı, 9-17 arasındaki kartlar)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etkinlikler kullanılabilir.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9981C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15629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7377B8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*Dünya Engelliler Günü</w:t>
            </w:r>
          </w:p>
        </w:tc>
      </w:tr>
      <w:tr w:rsidR="00D5731F" w:rsidRPr="00D5731F" w14:paraId="5DB1AB33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7D1A5B0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09-13 Aralık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0CE5A48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13.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76A540C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272CAC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BO.1.1.2.Hareket Kavramları ve İlkeleri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E993E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BO.1.1.2.2. Kişisel ve genel alanını fark eder.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DCFC4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13. Atlama - Konma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14. Başlama - Durma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15. Dinamik Statik Denge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16. Duruş - Oturuş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17. İtme - Çekme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C83D4A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“Yer Değiştirme Hareketleri” (sarı 1-8 arasındaki kartlar) ve “Dengeleme Hareketleri” (sarı, 9-17 arasındaki kartlar)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etkinlikler kullanılabilir.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E40A8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741A2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1B5C5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*İnsan Hakları ve Demokrasi Haftası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*Tutum, Yatırım ve Türk Malları Haftası</w:t>
            </w:r>
          </w:p>
        </w:tc>
      </w:tr>
      <w:tr w:rsidR="00D5731F" w:rsidRPr="00D5731F" w14:paraId="38B14356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401B59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16-20 Aralık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09F670C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14.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E411C5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E9EFED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BO.1.1.2.Hareket Kavramları ve İlkeleri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A656A1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BO.1.1.2.3. Verilen bir dizi hareketi, temel hareket beceri gruplarından uygun olanla ilişkilendirir.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5617F5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18. Topa Alışma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19. Atma - Tutma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20. Yakalama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21. Ayakla Vurma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22. Yuvarlama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E1F80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“Yer Değiştirme”, “Dengeleme” ve “Nesne Kontrolü Gerektiren” hareketlerle ilgili tüm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FEK’lerden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(sarı kartlar) yararlanılmalıdır.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F61A35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585D6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037BCC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31F" w:rsidRPr="00D5731F" w14:paraId="2B8E89B2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3710865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23-27 Aralık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25BCF7A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15.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7334B6B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E12861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 xml:space="preserve"> BO.1.1.2.Hareket Kavramları ve İlkeleri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D6E947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BO.1.1.2.4. Oyunu belirlenen kurallara göre oynar.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C0330A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27. Kuyruk Yakalama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Top Toplama Oyunu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 xml:space="preserve"> 28. Bayrak Yarışı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29. Hedef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30. Atma - Vurma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31. Yuvarlama - Tutma Oyunları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2F634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 xml:space="preserve">“Birleştirilmiş Hareketler” (sarı 27-33. kartlar) grubundaki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basit kurallı oyunlardan yararlanılabilir.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5BEE3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CDF50B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 xml:space="preserve">Spor Kıyafetler, İçeriğe Uygun Spor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3E6AA8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Mehmet Akif Ersoy’u Anma Haftası</w:t>
            </w:r>
          </w:p>
        </w:tc>
      </w:tr>
      <w:tr w:rsidR="00D5731F" w:rsidRPr="00D5731F" w14:paraId="3F66E426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645434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30-03 Aralık-Ocak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A3233C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16.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2F8922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0D06E4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BO.1.1.2.Hareket Kavramları ve İlkeleri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CE2F5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BO.1.1.2.4. Oyunu belirlenen kurallara göre oynar.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FC217C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30. Atma - Vurma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31. Yuvarlama - Tutma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32. Tırtıl Yakan Topu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33. Hareketli Hedef Vurma Oyunları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9D60F2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“Birleştirilmiş Hareketler” (sarı 27-33. kartlar) grubundaki basit kurallı oyunlardan yararlanılabilir.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9D0805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49751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1CF16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31F" w:rsidRPr="00D5731F" w14:paraId="462039B1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94B61D0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06-10 Ocak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BF46AD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17.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AB4754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0317B4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BO.1.1.3.Hareket Stratejileri ve Taktikleri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B12D1A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BO.1.1.3.1. Temel hareketleri yaparken dengesini sağlamak için stratejiler geliştirir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1C410B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22. Yuvarlama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23. Durdurma - Kontrol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24. Top Sürme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25. Raketle Vurma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26. Uzun Saplı Araçla Vurma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F833D6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“Yer Değiştirme”, “Dengeleme” ve “Nesne Kontrolü” gerektiren hareketlerle ilgili tüm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FEK’lerden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(sarı kartlar) yararlanılabilir.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E987B5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082B55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732A0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*Enerji Tasarrufu Haftası</w:t>
            </w:r>
          </w:p>
        </w:tc>
      </w:tr>
      <w:tr w:rsidR="00D5731F" w:rsidRPr="00D5731F" w14:paraId="3D12A1D1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D520B8C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13-17 Ocak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F91E84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18.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B89C82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CFAB59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BO.1.1.HAREKET YETKİNLİĞİ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BO.1.1.3.Hareket Stratejileri ve Taktikleri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ED5DDC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BO.1.1.3.2. Oyunda kullanılan basit stratejileri tanımlar.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36834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13. Atlama - Konma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14. Başlama - Durma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15. Dinamik Statik Denge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16. Duruş - Oturuş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17. İtme - Çekme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5844F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“Yer Değiştirme”, “Dengeleme” ve “Nesne Kontrolü Gerektiren” hareketlerle ilgili tüm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FEK’lerden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(sarı kartlar) yararlanılabilir.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5B8F3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9189F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65CA6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31F" w:rsidRPr="00D5731F" w14:paraId="5B829F78" w14:textId="77777777" w:rsidTr="005C5E0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40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ED6A4F2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</w:rPr>
              <w:t xml:space="preserve"> Şubat Tatili (20 Ocak-03 Şubat)</w:t>
            </w:r>
          </w:p>
        </w:tc>
      </w:tr>
      <w:tr w:rsidR="00D5731F" w:rsidRPr="00D5731F" w14:paraId="2ABDAFB9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D2CAA5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lastRenderedPageBreak/>
              <w:t>03-07 Şubat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58FAD16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19.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3F00AE6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DECE3B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BO.1.2.1.Düzenli Fiziksel Etkinlik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9A7B82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BO.1.2.1.1. Oyun ve fiziki etkinliklere düzenli olarak katılır.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810E68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1.Bayrak Yarışı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2.Hedef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3.Kuyruk Yakalama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4.Atma Vurma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5.Yuvarlama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128000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Tüm sarı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fiziki etkinlikler ve önceki kazanımlarda önerilen oyunlara düzenli katılımları sağlanmalıdır.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C5602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05D3F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A2705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31F" w:rsidRPr="00D5731F" w14:paraId="0DB48870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A0B236C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10-14 Şubat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85AD08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20.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EFFCE1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9362BC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BO.1.2.1.Düzenli Fiziksel Etkinlik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3FC095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BO.1.2.1.1. Oyun ve fiziki etkinliklere düzenli olarak katılır.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CBD864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9. Eğilme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10. Esnetme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11. Dönme - Salınım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12. Ağırlık Aktarımı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13. Atlama - Konma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393A02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Tüm sarı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fiziki etkinlikler ve önceki kazanımlarda önerilen oyunlara düzenli katılımları sağlanmalıdır.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35C16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A0671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A0F3C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31F" w:rsidRPr="00D5731F" w14:paraId="22A7097A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1E2E92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17-21 Şubat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918884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21.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D306A8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737E01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BO.1.2.1.Düzenli Fiziksel Etkinlik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B5D8B6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BO.1.2.1.2. Sınıf dışında oyunlar oynar.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478A9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28. Bayrak Yarışı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29. Hedef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30. Atma - Vurma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31. Yuvarlama - Tutma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32. Tırtıl Yakan Topu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9DBAB2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Sınıf dışında (okul bahçesi vb.) gerçekleştirilen tüm etkinliklerden yararlanılabilir.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101CB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29D74B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35310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31F" w:rsidRPr="00D5731F" w14:paraId="3E6B1AB3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D2353A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24-28 Şubat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F4E033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22.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EDD45A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C5926D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BO.1.2.2.Fiziksel Etkinlik Kavramları, İlkeleri ve İlgili Hayat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8F1E29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BO.1.2.2.1. Sağlık ile oyun ve fiziki etkinlikler arasındaki ilişkiyi açıklar.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84FE6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Sağlık Anlayışı 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Sağlık Anlayışı II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21C5C2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Tüm sarı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“Sağlık Anlayışı” bölümlerinden yararlanılabilir. “Sağlık Anlayışı I ve II”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öncelikli olarak kullanılmalıdır.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AC90BA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38DC9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73E026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*Vergi Haftası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*Yeşilay Haftası</w:t>
            </w:r>
          </w:p>
        </w:tc>
      </w:tr>
      <w:tr w:rsidR="00D5731F" w:rsidRPr="00D5731F" w14:paraId="5327A573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DEC197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03-07 Mart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59A05A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23.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0D6E70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6AB757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BO.1.2.2.Fiziksel Etkinlik Kavramları, İlkeleri ve İlgili Hayat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08415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BO.1.2.2.2. Oyun ve fiziki etkinliklere katılırken vücudunda meydana gelen değişiklikleri açıklar.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C0BF44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Sağlık Anlayışı 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Sağlık Anlayışı II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7660C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“Sağlık Anlayışı I ve II” sarı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FEK’lerinden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yararlanılmalıdır.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6C952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A2DC9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F5B4D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*Dünya Kadınlar Günü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*Girişimcilik Haftası</w:t>
            </w:r>
          </w:p>
        </w:tc>
      </w:tr>
      <w:tr w:rsidR="00D5731F" w:rsidRPr="00D5731F" w14:paraId="53D5025D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3030498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10-14 Mart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5D4109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24.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38C39E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955736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BO.1.2.2.Fiziksel Etkinlik Kavramları, İlkeleri ve İlgili Hayat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3F90BA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BO.1.2.2.3. Oyun ve fiziki etkinliklere katılırken sağlığını korumak ve güvenliği için dikkat etmesi gereken unsurları söyler.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A00EC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Sağlık Anlayışı 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Sağlık Anlayışı II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64C980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“Sağlık Anlayışı I ve II” sarı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FEK’lerinden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yararlanılabilir.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933D7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A9015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A4AED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*Bilim ve Teknoloji Haftası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*İstiklâl Marşı’nın Kabulü ve Mehmet Akif Ersoy’u Anma Günü</w:t>
            </w:r>
          </w:p>
        </w:tc>
      </w:tr>
      <w:tr w:rsidR="00D5731F" w:rsidRPr="00D5731F" w14:paraId="03E7C696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DC89ED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17-21 Mart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481D3DB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25.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3A92BD0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028755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BO.1.2.2.Fiziksel Etkinlik Kavramları, İlkeleri ve İlgili Hayat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0E8744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BO.1.2.2.4. Oyun ve fiziki etkinliklere katılırken dengeli ve düzenli beslenme alışkanlığı sergiler.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682F2B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Beslenme / Fiziksel Etkinlik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E65AE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“Beslenme Piramidi”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FEK’inden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yararlanılabilir.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3B8C9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8E64B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BB6A3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*Yaşlılar Haftası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*Türk Dünyası ve Toplulukları Haftası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Tüketiciyi Koruma Haftası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*Şehitler Günü (18 Mart)</w:t>
            </w:r>
          </w:p>
        </w:tc>
      </w:tr>
      <w:tr w:rsidR="00D5731F" w:rsidRPr="00D5731F" w14:paraId="24F0653A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DBA17EB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24-28 Mart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73491C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26.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6C8447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F89C7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BO.1.2.2.Fiziksel Etkinlik Kavramları, İlkeleri ve İlgili Hayat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987E3D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BO.1.2.2.5. Oyun ve fiziki etkinliklere katılırken temizlik alışkanlıkları sergiler.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2FDCA6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Atlama - Sıçrama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Adım Al - Sek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Galop - Kayma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7. Yuvarlanma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8. Tırmanma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30BB20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Tüm sarı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“Sağlık Anlayışı” bölümlerinden yararlanılabilir.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8786E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4F2250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E41B1A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*Dünya Tiyatrolar Günü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*Kütüphaneler Haftası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*Orman Haftası</w:t>
            </w:r>
          </w:p>
        </w:tc>
      </w:tr>
      <w:tr w:rsidR="00D5731F" w:rsidRPr="00D5731F" w14:paraId="767C7D1B" w14:textId="77777777" w:rsidTr="005C5E0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40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5681F10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2. Ara Tatil (31 Mart-07 Nisan)</w:t>
            </w:r>
          </w:p>
        </w:tc>
      </w:tr>
      <w:tr w:rsidR="00D5731F" w:rsidRPr="00D5731F" w14:paraId="1A28692B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0D85BEA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07-11 Nisan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74AD116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27.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C4411DB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6DE8BB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BO.1.2.2.Fiziksel Etkinlik Kavramları, İlkeleri ve İlgili Hayat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86369C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BO.1.2.2.6. Güvenli alanlarda oynar.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E9CEF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13. Atlama - Konma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14. Başlama - Durma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15. Dinamik Statik Denge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16. Duruş - Oturuş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17. İtme - Çekme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B6DBB0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Tüm sarı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“Güvenlik” bölümlerinden yararlanılmalıdır.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16BA9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020468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6FEECA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*Kişisel Verileri Koruma Günü</w:t>
            </w:r>
          </w:p>
        </w:tc>
      </w:tr>
      <w:tr w:rsidR="00D5731F" w:rsidRPr="00D5731F" w14:paraId="75BD709B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B57496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14-18 Nisan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EA893EA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28.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43F767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B16444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BO.1.2.2.Fiziksel Etkinlik Kavramları, İlkeleri ve İlgili Hayat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6049C9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BO.1.2.2.7. Oyun ve fiziki etkinlikler sırasında çeşitli iletişim becerileri gösterir.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FB8FFD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Mor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Biz Bir Takımız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Eşini Yönlendir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CFD35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“Biz Bir Takımız”, “Eşini Yönlendir”(mor 2. kart)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etkinlikler öncelikli olarak kullanılabilir.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ECC41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2BABBB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67E4B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*Turizm Haftası</w:t>
            </w:r>
          </w:p>
        </w:tc>
      </w:tr>
      <w:tr w:rsidR="00D5731F" w:rsidRPr="00D5731F" w14:paraId="21C7CE24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F95D26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21-25 Nisan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1B4DEFB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29.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2DB13E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9690A2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BO.1.2.3.Kültürel Birikimlerimiz ve Değerlerimiz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374DE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BO.1.2.3.1. Bayram, kutlama ve törenlere katılır.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B55AFC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Mor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Dans Ediyorum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 Adımlar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Yer Değiştirmeler -Dönüşler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Grup Dansları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Kültürümü Tanıyorum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 Halk Oyunları – Kafkas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703FE1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“Adımlar”, “Yer Değiştirmeler - Dönüşler”, “Grup Dansları” (mor 1-2-3. kartlar) ve “Kültürümü Tanıyorum”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(mor 1. kart)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etkinlikler kullanılabilir.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4F5568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8C593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48468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*23 Nisan Ulusal Egemenlik ve Çocuk Bayramı</w:t>
            </w:r>
          </w:p>
        </w:tc>
      </w:tr>
      <w:tr w:rsidR="00D5731F" w:rsidRPr="00D5731F" w14:paraId="4C498A77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93C0E0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28-02 Nisan-Mayıs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FF2D8F0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30.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2796A7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F5698A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BO.1.2.2.Fiziksel Etkinlik Kavramları,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İlkeleri ve İlgili Hayat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DE899C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BO.1.2.2.7. Oyun ve fiziki etkinlikler sırasında çeşitli iletişim becerileri gösterir.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51F22A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Mor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Biz Bir Takımız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Eşini Yönlendir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C4114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“Biz Bir Takımız”, “Eşini Yönlendir”(mor 2. kart)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etkinlikler öncelikli olarak kullanılabilir. Kazanımla ilgili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D8CFF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AF803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D68216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</w:t>
            </w:r>
            <w:proofErr w:type="spellStart"/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Kût´ül</w:t>
            </w:r>
            <w:proofErr w:type="spellEnd"/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Amâre</w:t>
            </w:r>
            <w:proofErr w:type="spellEnd"/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Zaferi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*Bilişim Haftası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*Trafik ve İlkyardım Haftası</w:t>
            </w:r>
          </w:p>
        </w:tc>
      </w:tr>
      <w:tr w:rsidR="00D5731F" w:rsidRPr="00D5731F" w14:paraId="3F4B57E9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C51D67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05-09 Mayıs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A9D67E7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31.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3A7C62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68EF8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BO.1.2.3.Kültürel Birikimlerimiz ve Değerlerimiz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BACEF7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BO.1.2.3.2. Kültürümüze ait basit ritimli halk dansları adımlarını yapar.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A28BEE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Mor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Kültürümü Tanıyorum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 Halk Oyunları - Kafkas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DF1E21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“Kültürümü Tanıyorum” (mor 1. kart)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etkinlikleri kullanılabilir.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939B5A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BB8A7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BC992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*Vakıflar Haftası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*Anneler Günü</w:t>
            </w:r>
          </w:p>
        </w:tc>
      </w:tr>
      <w:tr w:rsidR="00D5731F" w:rsidRPr="00D5731F" w14:paraId="70520424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878661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12-16 Mayıs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DF0DE56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32.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2C8E779D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8F8ADD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BO.1.2.3.Kültürel Birikimlerimiz ve Değerlerimiz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CF2F67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BO.1.2.3.2. Kültürümüze ait basit ritimli halk dansları adımlarını yapar.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5A6AA5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Mor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Kültürümü Tanıyorum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 Halk Oyunları - Kafkas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BA08D1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“Kültürümü Tanıyorum” (mor 1. kart)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FEK’lerindeki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etkinlikleri kullanılabilir.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F121B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A6BFD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19B56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*Engelliler Haftası</w:t>
            </w:r>
          </w:p>
        </w:tc>
      </w:tr>
      <w:tr w:rsidR="00D5731F" w:rsidRPr="00D5731F" w14:paraId="0A7FFA75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575C85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19-23 Mayıs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293CE2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33.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B57B2FC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7A5612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BO.1.2.2.Fiziksel Etkinlik Kavramları, İlkeleri ve İlgili Hayat Becerileri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44D94A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BO.1.2.2.8. Oyun ve fiziki etkinliklerde bireysel güç ve becerilerin farklı olabileceğini açıklar.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50C32C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Sarı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Spor Engel Tanımaz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5C6046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Tüm sarı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FEK’lerdeki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“Çeşitlendirme” bölümlerinden yararlanılabilir. Ayrıca “Spor Engel Tanımaz” </w:t>
            </w:r>
            <w:proofErr w:type="spellStart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FEK’i</w:t>
            </w:r>
            <w:proofErr w:type="spellEnd"/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kullanılabilir. Kazanımla ilgili değerler üzerinde durulmalıdır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E64FD8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91F95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168F2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*Etik Günü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*Atatürk'ü Anma ve Gençlik ve Spor Bayramı</w:t>
            </w:r>
          </w:p>
        </w:tc>
      </w:tr>
      <w:tr w:rsidR="00D5731F" w:rsidRPr="00D5731F" w14:paraId="6395B856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AB8220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26-30 Mayıs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4FF8532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34.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9A5B0A5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768FD7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BO.1.2.3.Kültürel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Birikimlerimiz ve Değerlerimiz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792C83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BO.1.2.3.3. Geleneksel çocuk oyunlarını oynar.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AD4560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Mor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 Yedi Kale (Kule)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Hamam Kubbe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 xml:space="preserve"> 3. Çember Çevirme /Ayakkabı Saklama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4B5F06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 xml:space="preserve">Geleneksel çocuk oyunlarımızdan yararlanılmalıdır. Kazanımla ilgili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893948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67394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 xml:space="preserve">Spor Kıyafetler, İçeriğe Uygun Spor 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lastRenderedPageBreak/>
              <w:t>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0E170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*İstanbul´un Fethi</w:t>
            </w:r>
          </w:p>
        </w:tc>
      </w:tr>
      <w:tr w:rsidR="00D5731F" w:rsidRPr="00D5731F" w14:paraId="2A1B2416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01CDAAD1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02-06 Haziran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A1EB2CC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35.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16BE0FA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6B7ED2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BO.1.2.3.Kültürel Birikimlerimiz ve Değerlerimiz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ECE925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BO.1.2.3.3. Geleneksel çocuk oyunlarını oynar.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B92CB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Mor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Geleneksel Çocuk Oyunları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 Yedi Kale (Kule)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Hamam Kubbe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Çember Çevirme /Ayakkabı Saklama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F68269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Geleneksel çocuk oyunlarımızdan yararlanılmalıdır.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F5ED0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94161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21432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731F" w:rsidRPr="00D5731F" w14:paraId="65817102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E443AC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09-13 Haziran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4A90D05F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36.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09696C4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22B745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BO.1.2.AKTİF VE SAĞLIKLI HAYAT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</w:t>
            </w: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br/>
              <w:t xml:space="preserve"> BO.1.2.3.Kültürel Birikimlerimiz ve Değerlerimiz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DD9247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BO.1.2.3.3. Geleneksel çocuk oyunlarını oynar.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41A12F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Mor Fiziksel Etkinlik Kartları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1. Yedi Kale (Kule)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Hamam Kubbe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Çember Çevirme /Ayakkabı Saklama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D1576C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Geleneksel çocuk oyunlarımızdan yararlanılmalıdır. Kazanımla ilgili değerler üzerinde durulmalıdır.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13B1CA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98470E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EAD886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Çevre ve İklim Değişikliği Haftası</w:t>
            </w:r>
          </w:p>
        </w:tc>
      </w:tr>
      <w:tr w:rsidR="00D5731F" w:rsidRPr="00D5731F" w14:paraId="3B37D97E" w14:textId="77777777" w:rsidTr="005C5E0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31D93BF5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16-20 Haziran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75DE04DC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37. Hafta</w:t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616D6A79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2F2F2"/>
              </w:rPr>
              <w:t>5 Saat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9A9C38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67D846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Yıl Sonu Etkinlikleri</w:t>
            </w:r>
          </w:p>
        </w:tc>
        <w:tc>
          <w:tcPr>
            <w:tcW w:w="3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E0DDA7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Yıl Sonu Etkinlikleri</w:t>
            </w:r>
          </w:p>
        </w:tc>
        <w:tc>
          <w:tcPr>
            <w:tcW w:w="2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A442FC" w14:textId="77777777" w:rsidR="00D5731F" w:rsidRPr="00D5731F" w:rsidRDefault="00D5731F" w:rsidP="005C5E07">
            <w:pPr>
              <w:ind w:left="100" w:right="100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Yıl Sonu Etkinlikleri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AA8600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1.Anlatım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2. Gösteri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3. Soru yanıt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4. Örnek olay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5. Grup çalışmaları</w:t>
            </w: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br/>
              <w:t xml:space="preserve"> 6. Oyunlar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E3A0A3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Spor Kıyafetler, İçeriğe Uygun Spor Malzemeleri, top, koni vb.</w:t>
            </w:r>
          </w:p>
        </w:tc>
        <w:tc>
          <w:tcPr>
            <w:tcW w:w="1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9689F8" w14:textId="77777777" w:rsidR="00D5731F" w:rsidRPr="00D5731F" w:rsidRDefault="00D5731F" w:rsidP="005C5E07">
            <w:pPr>
              <w:ind w:left="5" w:right="5"/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*Babalar Günü</w:t>
            </w:r>
          </w:p>
        </w:tc>
      </w:tr>
      <w:tr w:rsidR="00D5731F" w:rsidRPr="00D5731F" w14:paraId="4C142D5D" w14:textId="77777777" w:rsidTr="005C5E0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40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89F8DEA" w14:textId="77777777" w:rsidR="00D5731F" w:rsidRPr="00D5731F" w:rsidRDefault="00D5731F" w:rsidP="005C5E07">
            <w:pPr>
              <w:jc w:val="center"/>
              <w:rPr>
                <w:rFonts w:ascii="Times New Roman" w:hAnsi="Times New Roman" w:cs="Times New Roman"/>
              </w:rPr>
            </w:pPr>
            <w:r w:rsidRPr="00D5731F">
              <w:rPr>
                <w:rFonts w:ascii="Times New Roman" w:hAnsi="Times New Roman" w:cs="Times New Roman"/>
                <w:b/>
                <w:bCs/>
              </w:rPr>
              <w:t xml:space="preserve">2024-2025 Eğitim-Öğretim Yılı Sonu </w:t>
            </w:r>
          </w:p>
        </w:tc>
      </w:tr>
    </w:tbl>
    <w:p w14:paraId="3D1D1D14" w14:textId="77777777" w:rsidR="00D5731F" w:rsidRPr="00D5731F" w:rsidRDefault="00D5731F" w:rsidP="00D5731F">
      <w:pPr>
        <w:rPr>
          <w:rFonts w:ascii="Times New Roman" w:hAnsi="Times New Roman" w:cs="Times New Roman"/>
        </w:rPr>
      </w:pPr>
    </w:p>
    <w:p w14:paraId="20F16F5F" w14:textId="77777777" w:rsidR="00D5731F" w:rsidRPr="00D5731F" w:rsidRDefault="00D5731F" w:rsidP="00D5731F">
      <w:pPr>
        <w:spacing w:line="168" w:lineRule="auto"/>
        <w:rPr>
          <w:rFonts w:ascii="Times New Roman" w:hAnsi="Times New Roman" w:cs="Times New Roman"/>
        </w:rPr>
      </w:pPr>
      <w:r w:rsidRPr="00D5731F">
        <w:rPr>
          <w:rFonts w:ascii="Times New Roman" w:hAnsi="Times New Roman" w:cs="Times New Roman"/>
        </w:rPr>
        <w:t>NOT: İşbu Ünitelendirilmiş Yıllık Ders Planı;</w:t>
      </w:r>
    </w:p>
    <w:p w14:paraId="694A4096" w14:textId="0198D8F8" w:rsidR="00D5731F" w:rsidRPr="00D5731F" w:rsidRDefault="00D5731F" w:rsidP="00D5731F">
      <w:pPr>
        <w:spacing w:line="168" w:lineRule="auto"/>
        <w:rPr>
          <w:rFonts w:ascii="Times New Roman" w:hAnsi="Times New Roman" w:cs="Times New Roman"/>
        </w:rPr>
      </w:pPr>
      <w:r w:rsidRPr="00D5731F">
        <w:rPr>
          <w:rFonts w:ascii="Times New Roman" w:hAnsi="Times New Roman" w:cs="Times New Roman"/>
        </w:rPr>
        <w:t xml:space="preserve">•    T.C. </w:t>
      </w:r>
      <w:r w:rsidRPr="00D5731F">
        <w:rPr>
          <w:rFonts w:ascii="Times New Roman" w:hAnsi="Times New Roman" w:cs="Times New Roman"/>
        </w:rPr>
        <w:t>Millî</w:t>
      </w:r>
      <w:r w:rsidRPr="00D5731F">
        <w:rPr>
          <w:rFonts w:ascii="Times New Roman" w:hAnsi="Times New Roman" w:cs="Times New Roman"/>
        </w:rPr>
        <w:t xml:space="preserve"> Eğitim Bakanlığı Talim ve Terbiye Kurulu Başkanlığının yayınladığı öğretim programı esas alınarak yapılmıştır.</w:t>
      </w:r>
    </w:p>
    <w:p w14:paraId="609CB9B8" w14:textId="77777777" w:rsidR="00D5731F" w:rsidRPr="00D5731F" w:rsidRDefault="00D5731F" w:rsidP="00D5731F">
      <w:pPr>
        <w:spacing w:line="168" w:lineRule="auto"/>
        <w:rPr>
          <w:rFonts w:ascii="Times New Roman" w:hAnsi="Times New Roman" w:cs="Times New Roman"/>
        </w:rPr>
      </w:pPr>
      <w:r w:rsidRPr="00D5731F">
        <w:rPr>
          <w:rFonts w:ascii="Times New Roman" w:hAnsi="Times New Roman" w:cs="Times New Roman"/>
        </w:rPr>
        <w:t>•    Bu yıllık planda toplam eğitim öğretim haftası 37 haftadır.</w:t>
      </w:r>
    </w:p>
    <w:p w14:paraId="778DB204" w14:textId="77777777" w:rsidR="00D5731F" w:rsidRPr="00D5731F" w:rsidRDefault="00D5731F" w:rsidP="00D5731F">
      <w:pPr>
        <w:spacing w:line="168" w:lineRule="auto"/>
        <w:rPr>
          <w:rFonts w:ascii="Times New Roman" w:hAnsi="Times New Roman" w:cs="Times New Roman"/>
        </w:rPr>
      </w:pPr>
    </w:p>
    <w:p w14:paraId="11F32C0E" w14:textId="77777777" w:rsidR="00D5731F" w:rsidRPr="00D5731F" w:rsidRDefault="00D5731F" w:rsidP="00D5731F">
      <w:pPr>
        <w:rPr>
          <w:rFonts w:ascii="Times New Roman" w:hAnsi="Times New Roman" w:cs="Times New Roman"/>
        </w:rPr>
        <w:sectPr w:rsidR="00D5731F" w:rsidRPr="00D5731F" w:rsidSect="00D5731F">
          <w:headerReference w:type="default" r:id="rId6"/>
          <w:footerReference w:type="default" r:id="rId7"/>
          <w:pgSz w:w="16837" w:h="11905" w:orient="landscape"/>
          <w:pgMar w:top="600" w:right="600" w:bottom="600" w:left="600" w:header="720" w:footer="720" w:gutter="0"/>
          <w:cols w:space="720"/>
        </w:sectPr>
      </w:pPr>
    </w:p>
    <w:p w14:paraId="38EDDE71" w14:textId="77777777" w:rsidR="00D5731F" w:rsidRPr="00D5731F" w:rsidRDefault="00D5731F" w:rsidP="00D5731F">
      <w:pPr>
        <w:rPr>
          <w:rFonts w:ascii="Times New Roman" w:hAnsi="Times New Roman" w:cs="Times New Roman"/>
        </w:rPr>
      </w:pPr>
    </w:p>
    <w:p w14:paraId="6632EFDF" w14:textId="50E94998" w:rsidR="00D5731F" w:rsidRDefault="00D5731F" w:rsidP="00D5731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</w:p>
    <w:p w14:paraId="274CB300" w14:textId="12E5AA2D" w:rsidR="00D5731F" w:rsidRPr="00D5731F" w:rsidRDefault="00D5731F" w:rsidP="00D5731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Sınıf Öğretmeni</w:t>
      </w:r>
      <w:r w:rsidRPr="00D5731F">
        <w:rPr>
          <w:rFonts w:ascii="Times New Roman" w:hAnsi="Times New Roman" w:cs="Times New Roman"/>
        </w:rPr>
        <w:t xml:space="preserve">                           </w:t>
      </w:r>
    </w:p>
    <w:p w14:paraId="447BCB69" w14:textId="77777777" w:rsidR="00D5731F" w:rsidRPr="00D5731F" w:rsidRDefault="00D5731F" w:rsidP="00D5731F">
      <w:pPr>
        <w:rPr>
          <w:rFonts w:ascii="Times New Roman" w:hAnsi="Times New Roman" w:cs="Times New Roman"/>
        </w:rPr>
      </w:pPr>
    </w:p>
    <w:p w14:paraId="5C374EC3" w14:textId="77777777" w:rsidR="00D5731F" w:rsidRPr="00D5731F" w:rsidRDefault="00D5731F" w:rsidP="00D5731F">
      <w:pPr>
        <w:rPr>
          <w:rFonts w:ascii="Times New Roman" w:hAnsi="Times New Roman" w:cs="Times New Roman"/>
        </w:rPr>
      </w:pPr>
    </w:p>
    <w:p w14:paraId="50D583F4" w14:textId="77777777" w:rsidR="00D5731F" w:rsidRPr="00D5731F" w:rsidRDefault="00D5731F" w:rsidP="00D5731F">
      <w:pPr>
        <w:rPr>
          <w:rFonts w:ascii="Times New Roman" w:hAnsi="Times New Roman" w:cs="Times New Roman"/>
        </w:rPr>
      </w:pPr>
    </w:p>
    <w:p w14:paraId="2A33FDCF" w14:textId="77777777" w:rsidR="00D5731F" w:rsidRPr="00D5731F" w:rsidRDefault="00D5731F" w:rsidP="00D5731F">
      <w:pPr>
        <w:jc w:val="center"/>
        <w:rPr>
          <w:rFonts w:ascii="Times New Roman" w:hAnsi="Times New Roman" w:cs="Times New Roman"/>
        </w:rPr>
      </w:pPr>
      <w:r w:rsidRPr="00D5731F">
        <w:rPr>
          <w:rFonts w:ascii="Times New Roman" w:hAnsi="Times New Roman" w:cs="Times New Roman"/>
        </w:rPr>
        <w:t>02.09.2024</w:t>
      </w:r>
    </w:p>
    <w:p w14:paraId="279CC3B2" w14:textId="5DEC322C" w:rsidR="00D5731F" w:rsidRPr="00D5731F" w:rsidRDefault="00D5731F" w:rsidP="00D5731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………………………………..</w:t>
      </w:r>
    </w:p>
    <w:p w14:paraId="440C40CE" w14:textId="77777777" w:rsidR="00D5731F" w:rsidRPr="00D5731F" w:rsidRDefault="00D5731F" w:rsidP="00D5731F">
      <w:pPr>
        <w:jc w:val="center"/>
        <w:rPr>
          <w:rFonts w:ascii="Times New Roman" w:hAnsi="Times New Roman" w:cs="Times New Roman"/>
        </w:rPr>
      </w:pPr>
      <w:r w:rsidRPr="00D5731F">
        <w:rPr>
          <w:rFonts w:ascii="Times New Roman" w:hAnsi="Times New Roman" w:cs="Times New Roman"/>
          <w:b/>
          <w:bCs/>
        </w:rPr>
        <w:t>Okul Müdürü</w:t>
      </w:r>
    </w:p>
    <w:p w14:paraId="2199F36A" w14:textId="4D80BB8C" w:rsidR="00833DE1" w:rsidRPr="00D5731F" w:rsidRDefault="00833DE1">
      <w:pPr>
        <w:rPr>
          <w:rFonts w:ascii="Times New Roman" w:hAnsi="Times New Roman" w:cs="Times New Roman"/>
        </w:rPr>
      </w:pPr>
    </w:p>
    <w:sectPr w:rsidR="00833DE1" w:rsidRPr="00D5731F" w:rsidSect="00D5731F">
      <w:pgSz w:w="16837" w:h="11905" w:orient="landscape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AE4E16" w14:textId="77777777" w:rsidR="00326A79" w:rsidRDefault="00326A79" w:rsidP="00D5731F">
      <w:pPr>
        <w:spacing w:after="0" w:line="240" w:lineRule="auto"/>
      </w:pPr>
      <w:r>
        <w:separator/>
      </w:r>
    </w:p>
  </w:endnote>
  <w:endnote w:type="continuationSeparator" w:id="0">
    <w:p w14:paraId="723F16FC" w14:textId="77777777" w:rsidR="00326A79" w:rsidRDefault="00326A79" w:rsidP="00D57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ED977" w14:textId="77777777" w:rsidR="00000000" w:rsidRDefault="00000000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5A039C" w14:textId="77777777" w:rsidR="00326A79" w:rsidRDefault="00326A79" w:rsidP="00D5731F">
      <w:pPr>
        <w:spacing w:after="0" w:line="240" w:lineRule="auto"/>
      </w:pPr>
      <w:r>
        <w:separator/>
      </w:r>
    </w:p>
  </w:footnote>
  <w:footnote w:type="continuationSeparator" w:id="0">
    <w:p w14:paraId="48E6CF8A" w14:textId="77777777" w:rsidR="00326A79" w:rsidRDefault="00326A79" w:rsidP="00D57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F0112" w14:textId="503842FF" w:rsidR="00000000" w:rsidRDefault="00000000">
    <w:pPr>
      <w:jc w:val="center"/>
    </w:pPr>
    <w:r>
      <w:rPr>
        <w:b/>
        <w:bCs/>
        <w:sz w:val="24"/>
        <w:szCs w:val="24"/>
      </w:rPr>
      <w:t xml:space="preserve">2024-2025 EĞİTİM-ÖĞRETİM YILI </w:t>
    </w:r>
    <w:r w:rsidR="00D5731F">
      <w:rPr>
        <w:b/>
        <w:bCs/>
        <w:sz w:val="24"/>
        <w:szCs w:val="24"/>
      </w:rPr>
      <w:t>…………………………………..</w:t>
    </w:r>
    <w:r>
      <w:rPr>
        <w:b/>
        <w:bCs/>
        <w:sz w:val="24"/>
        <w:szCs w:val="24"/>
      </w:rPr>
      <w:t xml:space="preserve"> İLKOKULU 1. SINIF BEDEN EĞİTİMİ VE OYUN YILLIK PLANI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9DF"/>
    <w:rsid w:val="001B09DF"/>
    <w:rsid w:val="00326A79"/>
    <w:rsid w:val="00833DE1"/>
    <w:rsid w:val="00C02A3C"/>
    <w:rsid w:val="00D5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8F7F7"/>
  <w15:chartTrackingRefBased/>
  <w15:docId w15:val="{A6C9F592-69B2-4E80-86AA-0ABF0E3FA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31F"/>
    <w:pPr>
      <w:spacing w:line="278" w:lineRule="auto"/>
    </w:pPr>
    <w:rPr>
      <w:rFonts w:ascii="Calibri" w:eastAsia="Calibri" w:hAnsi="Calibri" w:cs="Calibri"/>
      <w:kern w:val="0"/>
      <w:sz w:val="20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1B09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B09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B09D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B09D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09D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B09D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09D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09D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09D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B09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B09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B09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B09D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B09D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B09D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B09D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B09D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B09D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B09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B0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B09DF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1B0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B09DF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1B09D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B09DF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1B09D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B0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1B09D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B09D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57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731F"/>
    <w:rPr>
      <w:rFonts w:ascii="Calibri" w:eastAsia="Calibri" w:hAnsi="Calibri" w:cs="Calibri"/>
      <w:kern w:val="0"/>
      <w:sz w:val="20"/>
      <w:szCs w:val="2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D57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5731F"/>
    <w:rPr>
      <w:rFonts w:ascii="Calibri" w:eastAsia="Calibri" w:hAnsi="Calibri" w:cs="Calibri"/>
      <w:kern w:val="0"/>
      <w:sz w:val="20"/>
      <w:szCs w:val="2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3407</Words>
  <Characters>19420</Characters>
  <Application>Microsoft Office Word</Application>
  <DocSecurity>0</DocSecurity>
  <Lines>161</Lines>
  <Paragraphs>45</Paragraphs>
  <ScaleCrop>false</ScaleCrop>
  <Company/>
  <LinksUpToDate>false</LinksUpToDate>
  <CharactersWithSpaces>22782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2024-09-24T07:20:00Z</dcterms:created>
  <dcterms:modified xsi:type="dcterms:W3CDTF">2024-09-24T07:25:00Z</dcterms:modified>
</cp:coreProperties>
</file>